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1B" w:rsidRPr="00186EA5" w:rsidRDefault="00D16DF5" w:rsidP="00D16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EA5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D16DF5" w:rsidRPr="00186EA5" w:rsidRDefault="00186EA5" w:rsidP="00D16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6DF5" w:rsidRPr="00186EA5">
        <w:rPr>
          <w:rFonts w:ascii="Times New Roman" w:hAnsi="Times New Roman" w:cs="Times New Roman"/>
          <w:sz w:val="28"/>
          <w:szCs w:val="28"/>
        </w:rPr>
        <w:t>ля родителей по половой неприкосновенности и половой свободы</w:t>
      </w:r>
    </w:p>
    <w:p w:rsidR="00D16DF5" w:rsidRPr="00186EA5" w:rsidRDefault="00D16DF5" w:rsidP="00D16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EA5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D16DF5" w:rsidRPr="00186EA5" w:rsidRDefault="00D16DF5" w:rsidP="00D16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DF5" w:rsidRPr="00186EA5" w:rsidRDefault="00D16DF5" w:rsidP="00D16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EA5">
        <w:rPr>
          <w:rFonts w:ascii="Times New Roman" w:hAnsi="Times New Roman" w:cs="Times New Roman"/>
          <w:sz w:val="28"/>
          <w:szCs w:val="28"/>
        </w:rPr>
        <w:t>Избежать насилия можно, но для этого необходимо:</w:t>
      </w:r>
    </w:p>
    <w:p w:rsidR="00D16DF5" w:rsidRPr="00186EA5" w:rsidRDefault="00D16DF5" w:rsidP="00D16DF5">
      <w:pPr>
        <w:jc w:val="both"/>
        <w:rPr>
          <w:rFonts w:ascii="Times New Roman" w:hAnsi="Times New Roman" w:cs="Times New Roman"/>
          <w:sz w:val="28"/>
          <w:szCs w:val="28"/>
        </w:rPr>
      </w:pPr>
      <w:r w:rsidRPr="00186EA5">
        <w:rPr>
          <w:rFonts w:ascii="Times New Roman" w:hAnsi="Times New Roman" w:cs="Times New Roman"/>
          <w:sz w:val="28"/>
          <w:szCs w:val="28"/>
        </w:rPr>
        <w:t>- объяснить ребенку правила поведения, когда он остается один на улице либо дома;</w:t>
      </w:r>
    </w:p>
    <w:p w:rsidR="00D16DF5" w:rsidRPr="00186EA5" w:rsidRDefault="00D16DF5" w:rsidP="00D16DF5">
      <w:pPr>
        <w:jc w:val="both"/>
        <w:rPr>
          <w:rFonts w:ascii="Times New Roman" w:hAnsi="Times New Roman" w:cs="Times New Roman"/>
          <w:sz w:val="28"/>
          <w:szCs w:val="28"/>
        </w:rPr>
      </w:pPr>
      <w:r w:rsidRPr="00186EA5">
        <w:rPr>
          <w:rFonts w:ascii="Times New Roman" w:hAnsi="Times New Roman" w:cs="Times New Roman"/>
          <w:sz w:val="28"/>
          <w:szCs w:val="28"/>
        </w:rPr>
        <w:t>- 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D16DF5" w:rsidRPr="00186EA5" w:rsidRDefault="00D16DF5" w:rsidP="00D16DF5">
      <w:pPr>
        <w:jc w:val="both"/>
        <w:rPr>
          <w:rFonts w:ascii="Times New Roman" w:hAnsi="Times New Roman" w:cs="Times New Roman"/>
          <w:sz w:val="28"/>
          <w:szCs w:val="28"/>
        </w:rPr>
      </w:pPr>
      <w:r w:rsidRPr="00186EA5">
        <w:rPr>
          <w:rFonts w:ascii="Times New Roman" w:hAnsi="Times New Roman" w:cs="Times New Roman"/>
          <w:sz w:val="28"/>
          <w:szCs w:val="28"/>
        </w:rPr>
        <w:t>- 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 поддерживать отношения  с друзьями детей и их родителями;</w:t>
      </w:r>
    </w:p>
    <w:p w:rsidR="00D16DF5" w:rsidRPr="00186EA5" w:rsidRDefault="00D16DF5" w:rsidP="00D16DF5">
      <w:pPr>
        <w:jc w:val="both"/>
        <w:rPr>
          <w:rFonts w:ascii="Times New Roman" w:hAnsi="Times New Roman" w:cs="Times New Roman"/>
          <w:sz w:val="28"/>
          <w:szCs w:val="28"/>
        </w:rPr>
      </w:pPr>
      <w:r w:rsidRPr="00186EA5">
        <w:rPr>
          <w:rFonts w:ascii="Times New Roman" w:hAnsi="Times New Roman" w:cs="Times New Roman"/>
          <w:sz w:val="28"/>
          <w:szCs w:val="28"/>
        </w:rPr>
        <w:t>- не отпускать ребенка на улицу одного (когда ребенок гуляет с друзьями, возможность совершения преступления снижается);</w:t>
      </w:r>
    </w:p>
    <w:p w:rsidR="00D16DF5" w:rsidRPr="00186EA5" w:rsidRDefault="00D16DF5" w:rsidP="00D16DF5">
      <w:pPr>
        <w:jc w:val="both"/>
        <w:rPr>
          <w:rFonts w:ascii="Times New Roman" w:hAnsi="Times New Roman" w:cs="Times New Roman"/>
          <w:sz w:val="28"/>
          <w:szCs w:val="28"/>
        </w:rPr>
      </w:pPr>
      <w:r w:rsidRPr="00186EA5">
        <w:rPr>
          <w:rFonts w:ascii="Times New Roman" w:hAnsi="Times New Roman" w:cs="Times New Roman"/>
          <w:sz w:val="28"/>
          <w:szCs w:val="28"/>
        </w:rPr>
        <w:t>- знать, какие передачи ребенок смотрит по телевизору,  на какие сайты в Интернете чаще всего заходит, для того чтобы исключить просмотр фильмов с сексуальными сценами и сценами насилия;</w:t>
      </w:r>
    </w:p>
    <w:p w:rsidR="00D16DF5" w:rsidRPr="00186EA5" w:rsidRDefault="00D16DF5" w:rsidP="00D16DF5">
      <w:pPr>
        <w:jc w:val="both"/>
        <w:rPr>
          <w:rFonts w:ascii="Times New Roman" w:hAnsi="Times New Roman" w:cs="Times New Roman"/>
          <w:sz w:val="28"/>
          <w:szCs w:val="28"/>
        </w:rPr>
      </w:pPr>
      <w:r w:rsidRPr="00186EA5">
        <w:rPr>
          <w:rFonts w:ascii="Times New Roman" w:hAnsi="Times New Roman" w:cs="Times New Roman"/>
          <w:sz w:val="28"/>
          <w:szCs w:val="28"/>
        </w:rPr>
        <w:t>-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D16DF5" w:rsidRPr="00186EA5" w:rsidRDefault="00D16DF5" w:rsidP="00D16D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EA5" w:rsidRPr="00186EA5" w:rsidRDefault="00186EA5" w:rsidP="00D16DF5">
      <w:pPr>
        <w:jc w:val="both"/>
        <w:rPr>
          <w:rFonts w:ascii="Times New Roman" w:hAnsi="Times New Roman" w:cs="Times New Roman"/>
          <w:sz w:val="28"/>
          <w:szCs w:val="28"/>
        </w:rPr>
      </w:pPr>
      <w:r w:rsidRPr="00186EA5">
        <w:rPr>
          <w:rFonts w:ascii="Times New Roman" w:hAnsi="Times New Roman" w:cs="Times New Roman"/>
          <w:sz w:val="28"/>
          <w:szCs w:val="28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sectPr w:rsidR="00186EA5" w:rsidRPr="00186EA5" w:rsidSect="00A4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D16DF5"/>
    <w:rsid w:val="00186EA5"/>
    <w:rsid w:val="005F10B5"/>
    <w:rsid w:val="00A46AAA"/>
    <w:rsid w:val="00B53593"/>
    <w:rsid w:val="00D1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2019-12-18T13:42:00Z</dcterms:created>
  <dcterms:modified xsi:type="dcterms:W3CDTF">2019-12-18T13:55:00Z</dcterms:modified>
</cp:coreProperties>
</file>