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02" w:rsidRDefault="0024630C" w:rsidP="003031A3">
      <w:pPr>
        <w:widowControl w:val="0"/>
        <w:spacing w:line="235" w:lineRule="auto"/>
        <w:ind w:left="6155" w:right="-20" w:hanging="6155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7960" cy="6598920"/>
            <wp:effectExtent l="19050" t="0" r="8890" b="0"/>
            <wp:docPr id="2" name="Рисунок 1" descr="C:\Users\1\Desktop\АООП 2021\6-7\апплика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ООП 2021\6-7\аппликац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960" cy="659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02" w:rsidRDefault="00CA1702" w:rsidP="00235FA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80744" w:rsidRDefault="00C80744">
      <w:pPr>
        <w:widowControl w:val="0"/>
        <w:spacing w:line="235" w:lineRule="auto"/>
        <w:ind w:left="615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80744" w:rsidRDefault="00C80744" w:rsidP="00C80744">
      <w:pPr>
        <w:pStyle w:val="Heading1"/>
        <w:numPr>
          <w:ilvl w:val="0"/>
          <w:numId w:val="2"/>
        </w:numPr>
        <w:tabs>
          <w:tab w:val="left" w:pos="5983"/>
        </w:tabs>
        <w:spacing w:before="68" w:line="319" w:lineRule="exact"/>
        <w:ind w:hanging="214"/>
        <w:jc w:val="left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C80744" w:rsidRDefault="00C80744" w:rsidP="00C80744">
      <w:pPr>
        <w:pStyle w:val="a8"/>
        <w:ind w:left="220" w:right="572"/>
      </w:pPr>
      <w:r>
        <w:t>Содержание предлагаемой программы способствует формированию эстетического отношения и художественн</w:t>
      </w:r>
      <w:proofErr w:type="gramStart"/>
      <w:r>
        <w:t>о-</w:t>
      </w:r>
      <w:proofErr w:type="gramEnd"/>
      <w:r>
        <w:t xml:space="preserve"> творческому развитию детей в изобразительной деятельности.</w:t>
      </w:r>
    </w:p>
    <w:p w:rsidR="00C80744" w:rsidRPr="00C80744" w:rsidRDefault="00C80744" w:rsidP="00C80744">
      <w:pPr>
        <w:pStyle w:val="a8"/>
        <w:ind w:left="280"/>
      </w:pPr>
      <w:r w:rsidRPr="00C80744">
        <w:t>Основными методами развития детей являются следующие:</w:t>
      </w:r>
    </w:p>
    <w:p w:rsidR="00C80744" w:rsidRPr="00C80744" w:rsidRDefault="00C80744" w:rsidP="00C80744">
      <w:pPr>
        <w:ind w:left="220" w:right="11149"/>
        <w:rPr>
          <w:rFonts w:ascii="Times New Roman" w:hAnsi="Times New Roman" w:cs="Times New Roman"/>
          <w:sz w:val="24"/>
        </w:rPr>
      </w:pPr>
      <w:r w:rsidRPr="00C80744">
        <w:rPr>
          <w:rFonts w:ascii="Times New Roman" w:hAnsi="Times New Roman" w:cs="Times New Roman"/>
          <w:sz w:val="24"/>
        </w:rPr>
        <w:t>Детские игровые проекты.</w:t>
      </w:r>
    </w:p>
    <w:p w:rsidR="00C80744" w:rsidRPr="00C80744" w:rsidRDefault="00C80744" w:rsidP="00C80744">
      <w:pPr>
        <w:ind w:left="220" w:right="11081"/>
        <w:rPr>
          <w:rFonts w:ascii="Times New Roman" w:hAnsi="Times New Roman" w:cs="Times New Roman"/>
          <w:sz w:val="24"/>
        </w:rPr>
      </w:pPr>
      <w:r w:rsidRPr="00C80744">
        <w:rPr>
          <w:rFonts w:ascii="Times New Roman" w:hAnsi="Times New Roman" w:cs="Times New Roman"/>
          <w:sz w:val="24"/>
        </w:rPr>
        <w:t xml:space="preserve">Творческое экспериментирование </w:t>
      </w:r>
    </w:p>
    <w:p w:rsidR="00C80744" w:rsidRPr="00C80744" w:rsidRDefault="00C80744" w:rsidP="00C80744">
      <w:pPr>
        <w:ind w:left="220" w:right="1493"/>
        <w:rPr>
          <w:rFonts w:ascii="Times New Roman" w:hAnsi="Times New Roman" w:cs="Times New Roman"/>
          <w:sz w:val="24"/>
        </w:rPr>
      </w:pPr>
      <w:r w:rsidRPr="00C80744">
        <w:rPr>
          <w:rFonts w:ascii="Times New Roman" w:hAnsi="Times New Roman" w:cs="Times New Roman"/>
          <w:sz w:val="24"/>
        </w:rPr>
        <w:t>Рассматривание красочных энциклопедий, альбомов об искусстве с целью формирования эстетических интересов. Совместные с родителями домашние занятия эстетической направленности.</w:t>
      </w:r>
    </w:p>
    <w:p w:rsidR="00C80744" w:rsidRPr="00C80744" w:rsidRDefault="00C80744" w:rsidP="00C80744">
      <w:pPr>
        <w:ind w:left="220" w:right="3096"/>
        <w:rPr>
          <w:rFonts w:ascii="Times New Roman" w:hAnsi="Times New Roman" w:cs="Times New Roman"/>
          <w:sz w:val="24"/>
        </w:rPr>
      </w:pPr>
      <w:r w:rsidRPr="00C80744">
        <w:rPr>
          <w:rFonts w:ascii="Times New Roman" w:hAnsi="Times New Roman" w:cs="Times New Roman"/>
          <w:sz w:val="24"/>
        </w:rPr>
        <w:t>Игры и упражнения, направленные на развитие эстетических и творческих способностей детей. Использование современных информационных технологий</w:t>
      </w:r>
    </w:p>
    <w:p w:rsidR="00C80744" w:rsidRPr="00C80744" w:rsidRDefault="00C80744" w:rsidP="00C80744">
      <w:pPr>
        <w:ind w:left="220"/>
        <w:rPr>
          <w:rFonts w:ascii="Times New Roman" w:hAnsi="Times New Roman" w:cs="Times New Roman"/>
          <w:sz w:val="24"/>
        </w:rPr>
      </w:pPr>
      <w:r w:rsidRPr="00C80744">
        <w:rPr>
          <w:rFonts w:ascii="Times New Roman" w:hAnsi="Times New Roman" w:cs="Times New Roman"/>
          <w:sz w:val="24"/>
        </w:rPr>
        <w:t>Организация индивидуальной и коллективной творческой деятельности</w:t>
      </w:r>
    </w:p>
    <w:p w:rsidR="00C80744" w:rsidRDefault="00C80744" w:rsidP="00C80744">
      <w:pPr>
        <w:pStyle w:val="a8"/>
        <w:ind w:left="220" w:right="572"/>
      </w:pPr>
      <w:r>
        <w:t xml:space="preserve">Основная форма реализации данной программы </w:t>
      </w:r>
      <w:proofErr w:type="gramStart"/>
      <w:r>
        <w:t>–Н</w:t>
      </w:r>
      <w:proofErr w:type="gramEnd"/>
      <w:r>
        <w:t>ОД - 1 раз в две недели по 30 минут, , совместная деятельность</w:t>
      </w:r>
    </w:p>
    <w:p w:rsidR="00C80744" w:rsidRPr="00C80744" w:rsidRDefault="00C80744" w:rsidP="00C80744">
      <w:pPr>
        <w:spacing w:before="4" w:line="318" w:lineRule="exact"/>
        <w:ind w:left="220"/>
        <w:rPr>
          <w:rFonts w:ascii="Times New Roman" w:hAnsi="Times New Roman" w:cs="Times New Roman"/>
          <w:b/>
          <w:sz w:val="28"/>
        </w:rPr>
      </w:pPr>
      <w:r w:rsidRPr="00C80744">
        <w:rPr>
          <w:rFonts w:ascii="Times New Roman" w:hAnsi="Times New Roman" w:cs="Times New Roman"/>
          <w:b/>
          <w:sz w:val="28"/>
        </w:rPr>
        <w:t>Основные цели и задачи</w:t>
      </w:r>
    </w:p>
    <w:p w:rsidR="00C80744" w:rsidRDefault="00C80744" w:rsidP="00C80744">
      <w:pPr>
        <w:pStyle w:val="a8"/>
        <w:spacing w:line="272" w:lineRule="exact"/>
        <w:ind w:left="220"/>
      </w:pPr>
      <w:r>
        <w:rPr>
          <w:b/>
        </w:rPr>
        <w:t>Цель</w:t>
      </w:r>
      <w:r>
        <w:t>: приобщение детей к изобразительному искусству и развитие детского художественного творчества.</w:t>
      </w:r>
    </w:p>
    <w:p w:rsidR="00C80744" w:rsidRDefault="00C80744" w:rsidP="00C80744">
      <w:pPr>
        <w:pStyle w:val="Heading2"/>
        <w:rPr>
          <w:b w:val="0"/>
        </w:rPr>
      </w:pPr>
      <w:r>
        <w:t>Задачи</w:t>
      </w:r>
      <w:proofErr w:type="gramStart"/>
      <w:r>
        <w:t xml:space="preserve"> </w:t>
      </w:r>
      <w:r>
        <w:rPr>
          <w:b w:val="0"/>
        </w:rPr>
        <w:t>:</w:t>
      </w:r>
      <w:proofErr w:type="gramEnd"/>
    </w:p>
    <w:p w:rsidR="00C80744" w:rsidRDefault="00C80744" w:rsidP="00C80744">
      <w:pPr>
        <w:pStyle w:val="aa"/>
        <w:numPr>
          <w:ilvl w:val="0"/>
          <w:numId w:val="1"/>
        </w:numPr>
        <w:tabs>
          <w:tab w:val="left" w:pos="648"/>
        </w:tabs>
        <w:spacing w:before="5" w:line="237" w:lineRule="auto"/>
        <w:ind w:right="1592"/>
        <w:rPr>
          <w:sz w:val="24"/>
        </w:rPr>
      </w:pPr>
      <w:r>
        <w:rPr>
          <w:spacing w:val="-6"/>
          <w:sz w:val="24"/>
        </w:rPr>
        <w:t xml:space="preserve">Развивать художественное </w:t>
      </w:r>
      <w:r>
        <w:rPr>
          <w:spacing w:val="-4"/>
          <w:sz w:val="24"/>
        </w:rPr>
        <w:t xml:space="preserve">восприятие </w:t>
      </w:r>
      <w:r>
        <w:rPr>
          <w:spacing w:val="-5"/>
          <w:sz w:val="24"/>
        </w:rPr>
        <w:t xml:space="preserve">произведений искусства, </w:t>
      </w:r>
      <w:r>
        <w:rPr>
          <w:sz w:val="24"/>
        </w:rPr>
        <w:t xml:space="preserve">умение последовательно </w:t>
      </w:r>
      <w:r>
        <w:rPr>
          <w:spacing w:val="-3"/>
          <w:sz w:val="24"/>
        </w:rPr>
        <w:t xml:space="preserve">рассматривать </w:t>
      </w:r>
      <w:r>
        <w:rPr>
          <w:sz w:val="24"/>
        </w:rPr>
        <w:t xml:space="preserve">образ, эмоционально </w:t>
      </w:r>
      <w:r>
        <w:rPr>
          <w:spacing w:val="-4"/>
          <w:sz w:val="24"/>
        </w:rPr>
        <w:t xml:space="preserve">откликаться </w:t>
      </w:r>
      <w:r>
        <w:rPr>
          <w:sz w:val="24"/>
        </w:rPr>
        <w:t xml:space="preserve">на </w:t>
      </w:r>
      <w:r>
        <w:rPr>
          <w:spacing w:val="-5"/>
          <w:sz w:val="24"/>
        </w:rPr>
        <w:t xml:space="preserve">изображение, соотносить увиденное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собственным опытом. </w:t>
      </w:r>
      <w:r>
        <w:rPr>
          <w:spacing w:val="-6"/>
          <w:sz w:val="24"/>
        </w:rPr>
        <w:t xml:space="preserve">Формировать </w:t>
      </w:r>
      <w:r>
        <w:rPr>
          <w:spacing w:val="-5"/>
          <w:sz w:val="24"/>
        </w:rPr>
        <w:t xml:space="preserve">образные представления </w:t>
      </w:r>
      <w:r>
        <w:rPr>
          <w:sz w:val="24"/>
        </w:rPr>
        <w:t xml:space="preserve">о </w:t>
      </w:r>
      <w:r>
        <w:rPr>
          <w:spacing w:val="-5"/>
          <w:sz w:val="24"/>
        </w:rPr>
        <w:t xml:space="preserve">доступных предметах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явлениях, </w:t>
      </w:r>
      <w:r>
        <w:rPr>
          <w:spacing w:val="-6"/>
          <w:sz w:val="24"/>
        </w:rPr>
        <w:t xml:space="preserve">развивать </w:t>
      </w:r>
      <w:r>
        <w:rPr>
          <w:spacing w:val="-5"/>
          <w:sz w:val="24"/>
        </w:rPr>
        <w:t xml:space="preserve">умения изображать </w:t>
      </w:r>
      <w:r>
        <w:rPr>
          <w:sz w:val="24"/>
        </w:rPr>
        <w:t xml:space="preserve">их в </w:t>
      </w:r>
      <w:r>
        <w:rPr>
          <w:spacing w:val="-5"/>
          <w:sz w:val="24"/>
        </w:rPr>
        <w:t>собственной</w:t>
      </w:r>
      <w:r>
        <w:rPr>
          <w:spacing w:val="-44"/>
          <w:sz w:val="24"/>
        </w:rPr>
        <w:t xml:space="preserve"> </w:t>
      </w:r>
      <w:r>
        <w:rPr>
          <w:spacing w:val="-5"/>
          <w:sz w:val="24"/>
        </w:rPr>
        <w:t>деятельности.</w:t>
      </w:r>
    </w:p>
    <w:p w:rsidR="00C80744" w:rsidRDefault="00C80744" w:rsidP="00C80744">
      <w:pPr>
        <w:pStyle w:val="aa"/>
        <w:numPr>
          <w:ilvl w:val="0"/>
          <w:numId w:val="1"/>
        </w:numPr>
        <w:tabs>
          <w:tab w:val="left" w:pos="648"/>
        </w:tabs>
        <w:spacing w:before="7" w:line="237" w:lineRule="auto"/>
        <w:ind w:right="1168"/>
        <w:rPr>
          <w:sz w:val="24"/>
        </w:rPr>
      </w:pPr>
      <w:r>
        <w:rPr>
          <w:spacing w:val="-4"/>
          <w:sz w:val="24"/>
        </w:rPr>
        <w:t xml:space="preserve">Формировать умения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навыки собственной изобразительной, </w:t>
      </w:r>
      <w:r>
        <w:rPr>
          <w:spacing w:val="-5"/>
          <w:sz w:val="24"/>
        </w:rPr>
        <w:t xml:space="preserve">декоративной </w:t>
      </w:r>
      <w:r>
        <w:rPr>
          <w:spacing w:val="-3"/>
          <w:sz w:val="24"/>
        </w:rPr>
        <w:t xml:space="preserve">деятельности, </w:t>
      </w:r>
      <w:r>
        <w:rPr>
          <w:spacing w:val="-4"/>
          <w:sz w:val="24"/>
        </w:rPr>
        <w:t>аппликации (развитие изобразительн</w:t>
      </w:r>
      <w:proofErr w:type="gramStart"/>
      <w:r>
        <w:rPr>
          <w:spacing w:val="-4"/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выразительных умений, </w:t>
      </w:r>
      <w:r>
        <w:rPr>
          <w:spacing w:val="-3"/>
          <w:sz w:val="24"/>
        </w:rPr>
        <w:t xml:space="preserve">освоение </w:t>
      </w:r>
      <w:r>
        <w:rPr>
          <w:spacing w:val="-4"/>
          <w:sz w:val="24"/>
        </w:rPr>
        <w:t xml:space="preserve">изобразительных техник, формирование </w:t>
      </w:r>
      <w:r>
        <w:rPr>
          <w:spacing w:val="-3"/>
          <w:sz w:val="24"/>
        </w:rPr>
        <w:t>технических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умений).</w:t>
      </w:r>
    </w:p>
    <w:p w:rsidR="00C80744" w:rsidRDefault="00C80744" w:rsidP="00C80744">
      <w:pPr>
        <w:pStyle w:val="aa"/>
        <w:numPr>
          <w:ilvl w:val="0"/>
          <w:numId w:val="1"/>
        </w:numPr>
        <w:tabs>
          <w:tab w:val="left" w:pos="648"/>
        </w:tabs>
        <w:spacing w:before="5" w:line="237" w:lineRule="auto"/>
        <w:ind w:right="878"/>
        <w:rPr>
          <w:sz w:val="24"/>
        </w:rPr>
      </w:pPr>
      <w:r>
        <w:rPr>
          <w:spacing w:val="-5"/>
          <w:sz w:val="24"/>
        </w:rPr>
        <w:t xml:space="preserve">Поощрять желание </w:t>
      </w:r>
      <w:r>
        <w:rPr>
          <w:spacing w:val="-3"/>
          <w:sz w:val="24"/>
        </w:rPr>
        <w:t xml:space="preserve">детей </w:t>
      </w:r>
      <w:r>
        <w:rPr>
          <w:spacing w:val="-6"/>
          <w:sz w:val="24"/>
        </w:rPr>
        <w:t xml:space="preserve">воплощать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процессе </w:t>
      </w:r>
      <w:r>
        <w:rPr>
          <w:spacing w:val="-5"/>
          <w:sz w:val="24"/>
        </w:rPr>
        <w:t xml:space="preserve">создания </w:t>
      </w:r>
      <w:r>
        <w:rPr>
          <w:spacing w:val="-4"/>
          <w:sz w:val="24"/>
        </w:rPr>
        <w:t xml:space="preserve">образа </w:t>
      </w:r>
      <w:r>
        <w:rPr>
          <w:spacing w:val="-5"/>
          <w:sz w:val="24"/>
        </w:rPr>
        <w:t xml:space="preserve">собственные </w:t>
      </w:r>
      <w:r>
        <w:rPr>
          <w:spacing w:val="-6"/>
          <w:sz w:val="24"/>
        </w:rPr>
        <w:t xml:space="preserve">впечатления, </w:t>
      </w:r>
      <w:r>
        <w:rPr>
          <w:spacing w:val="-5"/>
          <w:sz w:val="24"/>
        </w:rPr>
        <w:t xml:space="preserve">переживания; </w:t>
      </w:r>
      <w:r>
        <w:rPr>
          <w:spacing w:val="-6"/>
          <w:sz w:val="24"/>
        </w:rPr>
        <w:t>поддерживать творческое н</w:t>
      </w:r>
      <w:proofErr w:type="gramStart"/>
      <w:r>
        <w:rPr>
          <w:spacing w:val="-6"/>
          <w:sz w:val="24"/>
        </w:rPr>
        <w:t>а-</w:t>
      </w:r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чало</w:t>
      </w:r>
      <w:proofErr w:type="spellEnd"/>
      <w:r>
        <w:rPr>
          <w:sz w:val="24"/>
        </w:rPr>
        <w:t xml:space="preserve"> в </w:t>
      </w:r>
      <w:r>
        <w:rPr>
          <w:spacing w:val="-4"/>
          <w:sz w:val="24"/>
        </w:rPr>
        <w:t>собственной изобразительной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деятельности</w:t>
      </w:r>
    </w:p>
    <w:p w:rsidR="00C80744" w:rsidRDefault="00C80744" w:rsidP="00C80744">
      <w:pPr>
        <w:pStyle w:val="aa"/>
        <w:numPr>
          <w:ilvl w:val="0"/>
          <w:numId w:val="1"/>
        </w:numPr>
        <w:tabs>
          <w:tab w:val="left" w:pos="648"/>
        </w:tabs>
        <w:spacing w:before="4" w:line="237" w:lineRule="auto"/>
        <w:ind w:right="878"/>
        <w:rPr>
          <w:sz w:val="24"/>
        </w:rPr>
      </w:pPr>
      <w:r>
        <w:rPr>
          <w:spacing w:val="-5"/>
          <w:sz w:val="24"/>
        </w:rPr>
        <w:t xml:space="preserve">Воспитывать </w:t>
      </w:r>
      <w:r>
        <w:rPr>
          <w:spacing w:val="-4"/>
          <w:sz w:val="24"/>
        </w:rPr>
        <w:t xml:space="preserve">эмоционально-эстетические </w:t>
      </w:r>
      <w:r>
        <w:rPr>
          <w:spacing w:val="-5"/>
          <w:sz w:val="24"/>
        </w:rPr>
        <w:t xml:space="preserve">чувства, </w:t>
      </w:r>
      <w:r>
        <w:rPr>
          <w:spacing w:val="-6"/>
          <w:sz w:val="24"/>
        </w:rPr>
        <w:t xml:space="preserve">формировать </w:t>
      </w:r>
      <w:r>
        <w:rPr>
          <w:sz w:val="24"/>
        </w:rPr>
        <w:t xml:space="preserve">умение откликаться на проявление прекрасного в предметах и </w:t>
      </w:r>
      <w:proofErr w:type="spellStart"/>
      <w:r>
        <w:rPr>
          <w:sz w:val="24"/>
        </w:rPr>
        <w:t>явл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ниях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окружающего </w:t>
      </w:r>
      <w:r>
        <w:rPr>
          <w:sz w:val="24"/>
        </w:rPr>
        <w:t xml:space="preserve">мира, </w:t>
      </w:r>
      <w:r>
        <w:rPr>
          <w:spacing w:val="-3"/>
          <w:sz w:val="24"/>
        </w:rPr>
        <w:t xml:space="preserve">замечать </w:t>
      </w:r>
      <w:r>
        <w:rPr>
          <w:sz w:val="24"/>
        </w:rPr>
        <w:t xml:space="preserve">красоту окружающих предметов, </w:t>
      </w:r>
      <w:r>
        <w:rPr>
          <w:spacing w:val="-7"/>
          <w:sz w:val="24"/>
        </w:rPr>
        <w:t>объектов</w:t>
      </w:r>
      <w:r>
        <w:rPr>
          <w:spacing w:val="-29"/>
          <w:sz w:val="24"/>
        </w:rPr>
        <w:t xml:space="preserve"> </w:t>
      </w:r>
      <w:r>
        <w:rPr>
          <w:spacing w:val="-6"/>
          <w:sz w:val="24"/>
        </w:rPr>
        <w:t>природы.</w:t>
      </w:r>
    </w:p>
    <w:p w:rsidR="00C80744" w:rsidRDefault="00C80744" w:rsidP="00C80744">
      <w:pPr>
        <w:pStyle w:val="a8"/>
        <w:spacing w:before="5"/>
        <w:rPr>
          <w:sz w:val="21"/>
        </w:rPr>
      </w:pPr>
    </w:p>
    <w:p w:rsidR="00C80744" w:rsidRDefault="00C80744" w:rsidP="00C80744">
      <w:pPr>
        <w:pStyle w:val="Heading1"/>
        <w:numPr>
          <w:ilvl w:val="0"/>
          <w:numId w:val="2"/>
        </w:numPr>
        <w:tabs>
          <w:tab w:val="left" w:pos="5078"/>
        </w:tabs>
        <w:spacing w:line="316" w:lineRule="exact"/>
        <w:ind w:left="5077"/>
        <w:jc w:val="left"/>
      </w:pPr>
      <w:r>
        <w:t>Планируемые результаты освоения</w:t>
      </w:r>
      <w:r>
        <w:rPr>
          <w:spacing w:val="-14"/>
        </w:rPr>
        <w:t xml:space="preserve"> </w:t>
      </w:r>
      <w:r>
        <w:t>программы</w:t>
      </w:r>
    </w:p>
    <w:p w:rsidR="00C80744" w:rsidRDefault="00C80744" w:rsidP="00C80744">
      <w:pPr>
        <w:pStyle w:val="aa"/>
        <w:numPr>
          <w:ilvl w:val="0"/>
          <w:numId w:val="1"/>
        </w:numPr>
        <w:tabs>
          <w:tab w:val="left" w:pos="504"/>
        </w:tabs>
        <w:spacing w:line="237" w:lineRule="auto"/>
        <w:ind w:left="503" w:right="730" w:hanging="284"/>
        <w:rPr>
          <w:sz w:val="24"/>
        </w:rPr>
      </w:pPr>
      <w:r>
        <w:rPr>
          <w:sz w:val="24"/>
        </w:rPr>
        <w:t xml:space="preserve">В процессе </w:t>
      </w:r>
      <w:r>
        <w:rPr>
          <w:spacing w:val="-4"/>
          <w:sz w:val="24"/>
        </w:rPr>
        <w:t xml:space="preserve">собственной </w:t>
      </w:r>
      <w:r>
        <w:rPr>
          <w:spacing w:val="-3"/>
          <w:sz w:val="24"/>
        </w:rPr>
        <w:t xml:space="preserve">деятельности </w:t>
      </w:r>
      <w:r>
        <w:rPr>
          <w:sz w:val="24"/>
        </w:rPr>
        <w:t xml:space="preserve">(в </w:t>
      </w:r>
      <w:r>
        <w:rPr>
          <w:spacing w:val="-4"/>
          <w:sz w:val="24"/>
        </w:rPr>
        <w:t xml:space="preserve">аппликации) стремится </w:t>
      </w:r>
      <w:r>
        <w:rPr>
          <w:spacing w:val="-6"/>
          <w:sz w:val="24"/>
        </w:rPr>
        <w:t xml:space="preserve">создавать </w:t>
      </w:r>
      <w:r>
        <w:rPr>
          <w:spacing w:val="-4"/>
          <w:sz w:val="24"/>
        </w:rPr>
        <w:t xml:space="preserve">выразительные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интересные образы, выбирает </w:t>
      </w:r>
      <w:r>
        <w:rPr>
          <w:spacing w:val="-3"/>
          <w:sz w:val="24"/>
        </w:rPr>
        <w:t xml:space="preserve">при </w:t>
      </w:r>
      <w:r>
        <w:rPr>
          <w:spacing w:val="-5"/>
          <w:sz w:val="24"/>
        </w:rPr>
        <w:t xml:space="preserve">небольшой помощи </w:t>
      </w:r>
      <w:r>
        <w:rPr>
          <w:spacing w:val="-4"/>
          <w:sz w:val="24"/>
        </w:rPr>
        <w:t xml:space="preserve">взрослого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правильно </w:t>
      </w:r>
      <w:r>
        <w:rPr>
          <w:spacing w:val="-5"/>
          <w:sz w:val="24"/>
        </w:rPr>
        <w:t xml:space="preserve">использует </w:t>
      </w:r>
      <w:r>
        <w:rPr>
          <w:spacing w:val="-4"/>
          <w:sz w:val="24"/>
        </w:rPr>
        <w:t xml:space="preserve">материалы </w:t>
      </w:r>
      <w:r>
        <w:rPr>
          <w:sz w:val="24"/>
        </w:rPr>
        <w:t>и</w:t>
      </w:r>
      <w:r>
        <w:rPr>
          <w:spacing w:val="-36"/>
          <w:sz w:val="24"/>
        </w:rPr>
        <w:t xml:space="preserve"> </w:t>
      </w:r>
      <w:r>
        <w:rPr>
          <w:spacing w:val="-4"/>
          <w:sz w:val="24"/>
        </w:rPr>
        <w:t>инструменты.</w:t>
      </w:r>
    </w:p>
    <w:p w:rsidR="00C80744" w:rsidRDefault="00C80744" w:rsidP="00C80744">
      <w:pPr>
        <w:pStyle w:val="aa"/>
        <w:numPr>
          <w:ilvl w:val="0"/>
          <w:numId w:val="1"/>
        </w:numPr>
        <w:tabs>
          <w:tab w:val="left" w:pos="504"/>
        </w:tabs>
        <w:spacing w:before="1" w:line="237" w:lineRule="auto"/>
        <w:ind w:left="503" w:right="763" w:hanging="284"/>
        <w:rPr>
          <w:sz w:val="24"/>
        </w:rPr>
      </w:pPr>
      <w:r>
        <w:rPr>
          <w:spacing w:val="-9"/>
          <w:sz w:val="24"/>
        </w:rPr>
        <w:t>Владеет</w:t>
      </w:r>
      <w:r>
        <w:rPr>
          <w:spacing w:val="33"/>
          <w:sz w:val="24"/>
        </w:rPr>
        <w:t xml:space="preserve"> </w:t>
      </w:r>
      <w:r>
        <w:rPr>
          <w:spacing w:val="-10"/>
          <w:sz w:val="24"/>
        </w:rPr>
        <w:t>отдельными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техническими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умениями,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освоил</w:t>
      </w:r>
      <w:r>
        <w:rPr>
          <w:spacing w:val="-25"/>
          <w:sz w:val="24"/>
        </w:rPr>
        <w:t xml:space="preserve"> </w:t>
      </w:r>
      <w:r>
        <w:rPr>
          <w:spacing w:val="-14"/>
          <w:sz w:val="24"/>
        </w:rPr>
        <w:t>некоторые</w:t>
      </w:r>
      <w:r>
        <w:rPr>
          <w:spacing w:val="-24"/>
          <w:sz w:val="24"/>
        </w:rPr>
        <w:t xml:space="preserve"> </w:t>
      </w:r>
      <w:r>
        <w:rPr>
          <w:spacing w:val="-11"/>
          <w:sz w:val="24"/>
        </w:rPr>
        <w:t>способы</w:t>
      </w:r>
      <w:r>
        <w:rPr>
          <w:spacing w:val="-25"/>
          <w:sz w:val="24"/>
        </w:rPr>
        <w:t xml:space="preserve"> </w:t>
      </w:r>
      <w:r>
        <w:rPr>
          <w:spacing w:val="-12"/>
          <w:sz w:val="24"/>
        </w:rPr>
        <w:t>создания</w:t>
      </w:r>
      <w:r>
        <w:rPr>
          <w:spacing w:val="-26"/>
          <w:sz w:val="24"/>
        </w:rPr>
        <w:t xml:space="preserve"> </w:t>
      </w:r>
      <w:r>
        <w:rPr>
          <w:spacing w:val="-13"/>
          <w:sz w:val="24"/>
        </w:rPr>
        <w:t>изображения</w:t>
      </w:r>
      <w:r>
        <w:rPr>
          <w:spacing w:val="-25"/>
          <w:sz w:val="24"/>
        </w:rPr>
        <w:t xml:space="preserve"> </w:t>
      </w:r>
      <w:r>
        <w:rPr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pacing w:val="-11"/>
          <w:sz w:val="24"/>
        </w:rPr>
        <w:t>разных</w:t>
      </w:r>
      <w:r>
        <w:rPr>
          <w:spacing w:val="-26"/>
          <w:sz w:val="24"/>
        </w:rPr>
        <w:t xml:space="preserve"> </w:t>
      </w:r>
      <w:r>
        <w:rPr>
          <w:spacing w:val="-11"/>
          <w:sz w:val="24"/>
        </w:rPr>
        <w:t>видах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применяет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7"/>
          <w:sz w:val="24"/>
        </w:rPr>
        <w:t xml:space="preserve">совместной </w:t>
      </w:r>
      <w:proofErr w:type="gramStart"/>
      <w:r>
        <w:rPr>
          <w:spacing w:val="-5"/>
          <w:sz w:val="24"/>
        </w:rPr>
        <w:t>со</w:t>
      </w:r>
      <w:proofErr w:type="gramEnd"/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взрослым </w:t>
      </w:r>
      <w:r>
        <w:rPr>
          <w:sz w:val="24"/>
        </w:rPr>
        <w:t xml:space="preserve">и </w:t>
      </w:r>
      <w:r>
        <w:rPr>
          <w:spacing w:val="-8"/>
          <w:sz w:val="24"/>
        </w:rPr>
        <w:t xml:space="preserve">самостоятельной </w:t>
      </w:r>
      <w:r>
        <w:rPr>
          <w:spacing w:val="-7"/>
          <w:sz w:val="24"/>
        </w:rPr>
        <w:t xml:space="preserve">деятельности: </w:t>
      </w:r>
      <w:r>
        <w:rPr>
          <w:spacing w:val="-8"/>
          <w:sz w:val="24"/>
        </w:rPr>
        <w:t xml:space="preserve">владеет </w:t>
      </w:r>
      <w:r>
        <w:rPr>
          <w:spacing w:val="-9"/>
          <w:sz w:val="24"/>
        </w:rPr>
        <w:t xml:space="preserve">техникой </w:t>
      </w:r>
      <w:r>
        <w:rPr>
          <w:spacing w:val="-8"/>
          <w:sz w:val="24"/>
        </w:rPr>
        <w:t xml:space="preserve">симметричного, силуэтного, многослойного, ажурного </w:t>
      </w:r>
      <w:r>
        <w:rPr>
          <w:spacing w:val="-7"/>
          <w:sz w:val="24"/>
        </w:rPr>
        <w:t>вырезания,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разнообразных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способов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крепления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деталей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фон.</w:t>
      </w:r>
    </w:p>
    <w:p w:rsidR="00C80744" w:rsidRDefault="00C80744" w:rsidP="00C80744">
      <w:pPr>
        <w:pStyle w:val="aa"/>
        <w:numPr>
          <w:ilvl w:val="0"/>
          <w:numId w:val="1"/>
        </w:numPr>
        <w:tabs>
          <w:tab w:val="left" w:pos="557"/>
        </w:tabs>
        <w:spacing w:before="6" w:line="293" w:lineRule="exact"/>
        <w:ind w:left="556" w:hanging="337"/>
        <w:rPr>
          <w:sz w:val="24"/>
        </w:rPr>
      </w:pPr>
      <w:r>
        <w:rPr>
          <w:spacing w:val="-7"/>
          <w:sz w:val="24"/>
        </w:rPr>
        <w:t>Владеет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техникой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объемной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обрывной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аппликации,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знает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последовательность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над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сюжетной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аппликацией.</w:t>
      </w:r>
    </w:p>
    <w:p w:rsidR="00C80744" w:rsidRDefault="00C80744" w:rsidP="00C80744">
      <w:pPr>
        <w:pStyle w:val="aa"/>
        <w:numPr>
          <w:ilvl w:val="0"/>
          <w:numId w:val="1"/>
        </w:numPr>
        <w:tabs>
          <w:tab w:val="left" w:pos="504"/>
        </w:tabs>
        <w:spacing w:line="293" w:lineRule="exact"/>
        <w:ind w:left="503" w:hanging="284"/>
        <w:rPr>
          <w:sz w:val="24"/>
        </w:rPr>
      </w:pPr>
      <w:r>
        <w:rPr>
          <w:spacing w:val="-11"/>
          <w:sz w:val="24"/>
        </w:rPr>
        <w:t>Умеет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создавать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разнообразные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формы: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вырезать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круги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овалы,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преобразовывать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одни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фигуры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другие.</w:t>
      </w:r>
    </w:p>
    <w:p w:rsidR="00702D9B" w:rsidRDefault="00702D9B" w:rsidP="00235FAF">
      <w:pPr>
        <w:widowControl w:val="0"/>
        <w:spacing w:line="240" w:lineRule="auto"/>
        <w:ind w:right="-20"/>
        <w:jc w:val="both"/>
        <w:rPr>
          <w:color w:val="000000"/>
          <w:w w:val="101"/>
        </w:rPr>
      </w:pPr>
    </w:p>
    <w:p w:rsidR="00C80744" w:rsidRPr="00C80744" w:rsidRDefault="00C80744" w:rsidP="00C8074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C80744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Т</w:t>
      </w:r>
      <w:r w:rsidRPr="00C80744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C8074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C80744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 w:rsidRP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 w:rsidRPr="00C8074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ес</w:t>
      </w:r>
      <w:r w:rsidRP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кийплан</w:t>
      </w:r>
    </w:p>
    <w:p w:rsidR="00C80744" w:rsidRPr="00B65E92" w:rsidRDefault="00C80744" w:rsidP="00C807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2407"/>
        <w:gridCol w:w="9498"/>
        <w:gridCol w:w="1877"/>
      </w:tblGrid>
      <w:tr w:rsidR="00C80744" w:rsidRPr="00B65E92" w:rsidTr="000208FA">
        <w:trPr>
          <w:cantSplit/>
          <w:trHeight w:hRule="exact" w:val="285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B65E92" w:rsidRDefault="00C80744" w:rsidP="0002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B65E92" w:rsidRDefault="00C80744" w:rsidP="0002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B65E92" w:rsidRDefault="00C80744" w:rsidP="000208F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B65E92" w:rsidRDefault="00C80744" w:rsidP="0002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9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C80744" w:rsidRPr="00B65E92" w:rsidTr="000208FA">
        <w:trPr>
          <w:cantSplit/>
          <w:trHeight w:hRule="exact" w:val="883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B65E92" w:rsidRDefault="00C80744" w:rsidP="0002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235FAF" w:rsidRDefault="00C80744" w:rsidP="00AA1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«Осенние картины» (аранжировка из осенних листьев и плодов)</w:t>
            </w:r>
          </w:p>
        </w:tc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235FAF" w:rsidRDefault="00C80744" w:rsidP="00AA1020">
            <w:pPr>
              <w:spacing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создавать сюжетные композиции из природного материала – засушенных листьев, лепестков, семян; развивать чувство цвета и композиции. Воспитывать интерес и бережное отношение к природе, вызвать желание сохранять её красоту в аранжировках и флористических композициях</w:t>
            </w:r>
            <w:proofErr w:type="gramStart"/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35FA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35FA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235FA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ранжировка из осенних листьев и плодов «Осенние картины».  </w:t>
            </w:r>
          </w:p>
          <w:p w:rsidR="00C80744" w:rsidRPr="00235FAF" w:rsidRDefault="00C80744" w:rsidP="00AA102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235FAF" w:rsidRDefault="00C80744" w:rsidP="00AA1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Лыкова А. И.</w:t>
            </w:r>
          </w:p>
          <w:p w:rsidR="00C80744" w:rsidRPr="00235FAF" w:rsidRDefault="00C80744" w:rsidP="00AA1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(№ 17 с. 52)</w:t>
            </w:r>
          </w:p>
          <w:p w:rsidR="00C80744" w:rsidRPr="00235FAF" w:rsidRDefault="00C80744" w:rsidP="00AA1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0744" w:rsidRPr="00B65E92" w:rsidTr="000208FA">
        <w:trPr>
          <w:cantSplit/>
          <w:trHeight w:hRule="exact" w:val="1263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B65E92" w:rsidRDefault="00C80744" w:rsidP="0002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235FAF" w:rsidRDefault="00C80744" w:rsidP="00AA102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 в лесу живёт?» (коллективная композиция)</w:t>
            </w:r>
          </w:p>
          <w:p w:rsidR="00C80744" w:rsidRPr="00235FAF" w:rsidRDefault="00C80744" w:rsidP="00AA1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235FAF" w:rsidRDefault="00C80744" w:rsidP="00AA1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создавать сюжетную композицию из силуэтов животных, вырезанных по самостоятельно нарисованному контуру или из бумаги, сложенной пополам. Познакомить с искусством силуэта. Развитие чувства формы и композиции.</w:t>
            </w:r>
          </w:p>
          <w:p w:rsidR="00C80744" w:rsidRPr="00235FAF" w:rsidRDefault="00C80744" w:rsidP="00AA102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235FAF" w:rsidRDefault="00C80744" w:rsidP="00AA102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Лыкова А. И.</w:t>
            </w:r>
          </w:p>
          <w:p w:rsidR="00C80744" w:rsidRPr="00235FAF" w:rsidRDefault="00C80744" w:rsidP="00AA1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(№ 23 с. 64)</w:t>
            </w:r>
          </w:p>
          <w:p w:rsidR="00C80744" w:rsidRPr="00235FAF" w:rsidRDefault="00C80744" w:rsidP="00AA1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0744" w:rsidRPr="00B65E92" w:rsidTr="000208FA">
        <w:trPr>
          <w:cantSplit/>
          <w:trHeight w:hRule="exact" w:val="984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B65E92" w:rsidRDefault="00C80744" w:rsidP="0002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3514D9" w:rsidRDefault="00C80744" w:rsidP="00AA102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«Пушистые картины» (ниточка за ниточкой).</w:t>
            </w:r>
          </w:p>
          <w:p w:rsidR="00C80744" w:rsidRPr="00235FAF" w:rsidRDefault="00C80744" w:rsidP="00AA1020">
            <w:pPr>
              <w:widowControl w:val="0"/>
              <w:spacing w:before="1" w:line="240" w:lineRule="auto"/>
              <w:ind w:left="105" w:right="5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3514D9" w:rsidRDefault="00C80744" w:rsidP="00AA102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картины из шерстяных ниток. Обогащение аппликативной техники – освоение двух разных способов создания образа: контурное и силуэтное.</w:t>
            </w:r>
          </w:p>
          <w:p w:rsidR="00C80744" w:rsidRPr="00235FAF" w:rsidRDefault="00C80744" w:rsidP="00AA1020">
            <w:pPr>
              <w:widowControl w:val="0"/>
              <w:spacing w:before="1" w:line="240" w:lineRule="auto"/>
              <w:ind w:left="107" w:right="7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3514D9" w:rsidRDefault="00C80744" w:rsidP="00AA102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Лыкова А. И.</w:t>
            </w:r>
          </w:p>
          <w:p w:rsidR="00C80744" w:rsidRPr="00235FAF" w:rsidRDefault="00C80744" w:rsidP="00AA102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(№ 71 с. 160)</w:t>
            </w:r>
          </w:p>
        </w:tc>
      </w:tr>
      <w:tr w:rsidR="00C80744" w:rsidRPr="00B65E92" w:rsidTr="000208FA">
        <w:trPr>
          <w:cantSplit/>
          <w:trHeight w:hRule="exact" w:val="83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B65E92" w:rsidRDefault="00C80744" w:rsidP="000208F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3514D9" w:rsidRDefault="00C80744" w:rsidP="00AA102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декоративная с элементами конструирования</w:t>
            </w:r>
          </w:p>
          <w:p w:rsidR="00C80744" w:rsidRPr="003514D9" w:rsidRDefault="00C80744" w:rsidP="00AA102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«Цветочные снежинки»</w:t>
            </w:r>
          </w:p>
          <w:p w:rsidR="00C80744" w:rsidRPr="00235FAF" w:rsidRDefault="00C80744" w:rsidP="00AA1020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3514D9" w:rsidRDefault="00C80744" w:rsidP="00AA10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Вырезывание ажурных шести лучевых снежинок из фантиков и цветной фольги с опорой на схему. Формирование умения планировать работу.</w:t>
            </w:r>
          </w:p>
          <w:p w:rsidR="00C80744" w:rsidRPr="00235FAF" w:rsidRDefault="00C80744" w:rsidP="00AA1020">
            <w:pPr>
              <w:widowControl w:val="0"/>
              <w:spacing w:before="1" w:line="240" w:lineRule="auto"/>
              <w:ind w:left="107" w:right="19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3514D9" w:rsidRDefault="00C80744" w:rsidP="00AA102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Лыкова И. А.</w:t>
            </w:r>
          </w:p>
          <w:p w:rsidR="00C80744" w:rsidRPr="003514D9" w:rsidRDefault="00C80744" w:rsidP="00AA102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(№ 44, с. 106)</w:t>
            </w:r>
          </w:p>
          <w:p w:rsidR="00C80744" w:rsidRPr="00235FAF" w:rsidRDefault="00C80744" w:rsidP="00AA102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0744" w:rsidRPr="00B65E92" w:rsidTr="000208FA">
        <w:trPr>
          <w:cantSplit/>
          <w:trHeight w:hRule="exact" w:val="1716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B65E92" w:rsidRDefault="00C80744" w:rsidP="000208F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7C7D2D" w:rsidRDefault="00C80744" w:rsidP="00AA102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C7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сад мы строим сами...</w:t>
            </w:r>
            <w:r w:rsidRPr="00235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80744" w:rsidRPr="00235FAF" w:rsidRDefault="00C80744" w:rsidP="00AA1020">
            <w:pPr>
              <w:widowControl w:val="0"/>
              <w:spacing w:before="1" w:line="240" w:lineRule="auto"/>
              <w:ind w:left="105" w:right="5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235FAF" w:rsidRDefault="00C80744" w:rsidP="00AA1020">
            <w:pPr>
              <w:widowControl w:val="0"/>
              <w:spacing w:before="1" w:line="240" w:lineRule="auto"/>
              <w:ind w:left="107" w:right="7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со способом модульной аппликации (мозаики). Вызвать интерес к созданию образа каменного, кирпичного дома адекватными изобразительно-выразительными средствами. Формировать умение планировать свою работу и технологию осуществлять замысел. Развивать чувство композиции.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7C7D2D" w:rsidRDefault="00C80744" w:rsidP="00AA102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Лыкова И. А.</w:t>
            </w:r>
          </w:p>
          <w:p w:rsidR="00C80744" w:rsidRPr="00235FAF" w:rsidRDefault="00C80744" w:rsidP="00AA1020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(№ 26 с. 66)</w:t>
            </w:r>
          </w:p>
        </w:tc>
      </w:tr>
      <w:tr w:rsidR="00C80744" w:rsidRPr="00B65E92" w:rsidTr="000208FA">
        <w:trPr>
          <w:cantSplit/>
          <w:trHeight w:hRule="exact" w:val="1145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B65E92" w:rsidRDefault="00C80744" w:rsidP="000208FA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3A06C5" w:rsidRDefault="00C80744" w:rsidP="00AA10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A0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«Как мой папа спал, когда был маленьким»</w:t>
            </w:r>
          </w:p>
          <w:p w:rsidR="00C80744" w:rsidRPr="00235FAF" w:rsidRDefault="00C80744" w:rsidP="00AA1020">
            <w:pPr>
              <w:widowControl w:val="0"/>
              <w:spacing w:before="1" w:line="240" w:lineRule="auto"/>
              <w:ind w:left="105" w:right="6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235FAF" w:rsidRDefault="00C80744" w:rsidP="00AA1020">
            <w:pPr>
              <w:widowControl w:val="0"/>
              <w:spacing w:before="1" w:line="240" w:lineRule="auto"/>
              <w:ind w:left="107" w:right="4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Создание выразительных аппликативных образов, свободное сочетание разных художественных материалов, способов и приёмов лепки.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3A06C5" w:rsidRDefault="00C80744" w:rsidP="00AA102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Лыкова И.А.</w:t>
            </w:r>
          </w:p>
          <w:p w:rsidR="00C80744" w:rsidRPr="00235FAF" w:rsidRDefault="00C80744" w:rsidP="00AA1020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(№ 65 с. 148)</w:t>
            </w:r>
          </w:p>
        </w:tc>
      </w:tr>
      <w:tr w:rsidR="00C80744" w:rsidRPr="00B65E92" w:rsidTr="000208FA">
        <w:trPr>
          <w:cantSplit/>
          <w:trHeight w:hRule="exact" w:val="83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B65E92" w:rsidRDefault="00C80744" w:rsidP="000208F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956218" w:rsidRDefault="00C80744" w:rsidP="00AA10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</w:t>
            </w:r>
            <w:r w:rsidRPr="00956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Салфетка под </w:t>
            </w:r>
            <w:proofErr w:type="spellStart"/>
            <w:r w:rsidRPr="00956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конфетницу</w:t>
            </w:r>
            <w:proofErr w:type="spellEnd"/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»</w:t>
            </w:r>
          </w:p>
          <w:p w:rsidR="00C80744" w:rsidRPr="00235FAF" w:rsidRDefault="00C80744" w:rsidP="00AA1020">
            <w:pPr>
              <w:widowControl w:val="0"/>
              <w:spacing w:before="1" w:line="240" w:lineRule="auto"/>
              <w:ind w:left="105" w:right="6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235FAF" w:rsidRDefault="00C80744" w:rsidP="00AA1020">
            <w:pPr>
              <w:widowControl w:val="0"/>
              <w:spacing w:before="1" w:line="240" w:lineRule="auto"/>
              <w:ind w:left="107" w:right="4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Освоение нового приёма аппликативного оформления бытовых изделий – прорезным декором. Обогащение аппликативной техники.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956218" w:rsidRDefault="00C80744" w:rsidP="00AA102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Лыкова И.А.</w:t>
            </w:r>
          </w:p>
          <w:p w:rsidR="00C80744" w:rsidRPr="00235FAF" w:rsidRDefault="00C80744" w:rsidP="00AA1020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(№ 68. с. 154)</w:t>
            </w:r>
          </w:p>
        </w:tc>
      </w:tr>
      <w:tr w:rsidR="00C80744" w:rsidRPr="00B65E92" w:rsidTr="000208FA">
        <w:trPr>
          <w:cantSplit/>
          <w:trHeight w:hRule="exact" w:val="619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B65E92" w:rsidRDefault="00C80744" w:rsidP="000208F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696183" w:rsidRDefault="00C80744" w:rsidP="00590B9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</w:t>
            </w:r>
            <w:r w:rsidRPr="00696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Голуби на черепичной крыше</w:t>
            </w: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»</w:t>
            </w:r>
          </w:p>
          <w:p w:rsidR="00C80744" w:rsidRPr="00235FAF" w:rsidRDefault="00C80744" w:rsidP="00590B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235FAF" w:rsidRDefault="00C80744" w:rsidP="00590B96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Создание коллективной композиции, свободное размещение вырезанных элементов (силуэтная, ленточная и обрывная аппликация.</w:t>
            </w:r>
            <w:proofErr w:type="gramEnd"/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696183" w:rsidRDefault="00C80744" w:rsidP="00590B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Лыкова И.А.</w:t>
            </w:r>
          </w:p>
          <w:p w:rsidR="00C80744" w:rsidRPr="00235FAF" w:rsidRDefault="00C80744" w:rsidP="00590B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(№ 80. с. 178)</w:t>
            </w:r>
          </w:p>
        </w:tc>
      </w:tr>
      <w:tr w:rsidR="00C80744" w:rsidRPr="00B65E92" w:rsidTr="000208FA">
        <w:trPr>
          <w:cantSplit/>
          <w:trHeight w:hRule="exact" w:val="838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B65E92" w:rsidRDefault="00C80744" w:rsidP="000208F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696183" w:rsidRDefault="00C80744" w:rsidP="00590B9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«Лягушонок и водяная лилия»</w:t>
            </w:r>
          </w:p>
          <w:p w:rsidR="00C80744" w:rsidRPr="00235FAF" w:rsidRDefault="00C80744" w:rsidP="00590B9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235FAF" w:rsidRDefault="00C80744" w:rsidP="00590B96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Создание сюжетных композиций, самостоятельный выбор художественных материалов, изобразительно-выразительных средств и технических способов. Создание интереса к познанию природы и отражению полученных представлений в художественных образах. Развитие чувства цвета, формы и композиции.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696183" w:rsidRDefault="00C80744" w:rsidP="00590B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Лыкова И.А.</w:t>
            </w:r>
          </w:p>
          <w:p w:rsidR="00C80744" w:rsidRPr="00235FAF" w:rsidRDefault="00C80744" w:rsidP="00590B9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(№ 94. с. 206)</w:t>
            </w:r>
          </w:p>
        </w:tc>
      </w:tr>
    </w:tbl>
    <w:p w:rsidR="00C80744" w:rsidRDefault="0024630C" w:rsidP="0024630C">
      <w:pPr>
        <w:widowControl w:val="0"/>
        <w:spacing w:before="48" w:line="240" w:lineRule="auto"/>
        <w:ind w:right="2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4.Уч</w:t>
      </w:r>
      <w:r w:rsidR="00C8074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 w:rsidR="00C8074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C8074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C8074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 w:rsidR="00C8074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C8074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="00C8074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="00C8074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C8074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="00C8074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 w:rsidR="00C8074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C8074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 w:rsidR="00C8074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C8074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C8074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 w:rsidR="00C8074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C8074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8074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C8074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="00C8074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C8074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C8074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C8074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C8074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C8074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C8074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C8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80744" w:rsidRDefault="00C80744" w:rsidP="00C80744">
      <w:pPr>
        <w:widowControl w:val="0"/>
        <w:spacing w:before="48" w:line="240" w:lineRule="auto"/>
        <w:ind w:right="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F1758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F1758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C80744" w:rsidRPr="00C80744" w:rsidRDefault="00C80744" w:rsidP="00C80744">
      <w:pPr>
        <w:widowControl w:val="0"/>
        <w:spacing w:before="48" w:line="240" w:lineRule="auto"/>
        <w:ind w:left="4578" w:right="184" w:hanging="4011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</w:p>
    <w:p w:rsidR="00C80744" w:rsidRDefault="00C80744" w:rsidP="00C807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9452"/>
        <w:gridCol w:w="3611"/>
      </w:tblGrid>
      <w:tr w:rsidR="00C80744" w:rsidTr="000208FA">
        <w:trPr>
          <w:cantSplit/>
          <w:trHeight w:hRule="exact" w:val="266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C80744" w:rsidTr="000208FA">
        <w:trPr>
          <w:cantSplit/>
          <w:trHeight w:hRule="exact" w:val="266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Уголок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3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0744" w:rsidTr="000208FA">
        <w:trPr>
          <w:cantSplit/>
          <w:trHeight w:hRule="exact" w:val="266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Изостудия</w:t>
            </w:r>
          </w:p>
        </w:tc>
        <w:tc>
          <w:tcPr>
            <w:tcW w:w="3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C80744" w:rsidRDefault="00C80744" w:rsidP="00C8074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0744" w:rsidRDefault="00C80744" w:rsidP="00C8074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</w:p>
    <w:p w:rsidR="00C80744" w:rsidRDefault="00C80744" w:rsidP="00C8074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</w:pPr>
    </w:p>
    <w:p w:rsidR="00C80744" w:rsidRDefault="00C80744" w:rsidP="00C80744">
      <w:pPr>
        <w:spacing w:line="2" w:lineRule="exact"/>
        <w:rPr>
          <w:rFonts w:ascii="Times New Roman" w:eastAsia="Times New Roman" w:hAnsi="Times New Roman" w:cs="Times New Roman"/>
          <w:spacing w:val="-1"/>
          <w:w w:val="101"/>
          <w:sz w:val="2"/>
          <w:szCs w:val="2"/>
        </w:rPr>
      </w:pP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990"/>
        <w:gridCol w:w="6377"/>
        <w:gridCol w:w="4780"/>
      </w:tblGrid>
      <w:tr w:rsidR="00C80744" w:rsidTr="000208FA">
        <w:trPr>
          <w:cantSplit/>
          <w:trHeight w:hRule="exact" w:val="792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tabs>
                <w:tab w:val="left" w:pos="451"/>
                <w:tab w:val="left" w:pos="1130"/>
              </w:tabs>
              <w:spacing w:before="1" w:line="22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C80744" w:rsidRDefault="00C80744" w:rsidP="000208FA">
            <w:pPr>
              <w:widowControl w:val="0"/>
              <w:spacing w:line="229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tabs>
                <w:tab w:val="left" w:pos="1979"/>
              </w:tabs>
              <w:spacing w:before="1" w:line="22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C80744" w:rsidRDefault="00C80744" w:rsidP="000208FA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Т.М.Бондаренко</w:t>
            </w:r>
          </w:p>
          <w:p w:rsidR="00C80744" w:rsidRDefault="00C80744" w:rsidP="000208FA">
            <w:pPr>
              <w:widowControl w:val="0"/>
              <w:tabs>
                <w:tab w:val="left" w:pos="1979"/>
              </w:tabs>
              <w:spacing w:line="21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C80744" w:rsidRDefault="00C80744" w:rsidP="000208FA">
            <w:pPr>
              <w:widowControl w:val="0"/>
              <w:spacing w:line="22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 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3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tabs>
                <w:tab w:val="left" w:pos="6372"/>
              </w:tabs>
              <w:spacing w:before="1" w:line="229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C80744" w:rsidRDefault="00C80744" w:rsidP="000208FA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НОД в подготовительной группе детского сада</w:t>
            </w:r>
          </w:p>
          <w:p w:rsidR="00C80744" w:rsidRDefault="00C80744" w:rsidP="000208FA">
            <w:pPr>
              <w:widowControl w:val="0"/>
              <w:tabs>
                <w:tab w:val="left" w:pos="6372"/>
              </w:tabs>
              <w:spacing w:line="219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ршей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C80744" w:rsidRDefault="00C80744" w:rsidP="000208FA">
            <w:pPr>
              <w:widowControl w:val="0"/>
              <w:spacing w:line="239" w:lineRule="auto"/>
              <w:ind w:left="2" w:right="1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ппа.</w:t>
            </w:r>
          </w:p>
        </w:tc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tabs>
                <w:tab w:val="left" w:pos="4466"/>
              </w:tabs>
              <w:spacing w:before="1" w:line="22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doub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C80744" w:rsidRDefault="00C80744" w:rsidP="000208FA">
            <w:pPr>
              <w:widowControl w:val="0"/>
              <w:spacing w:line="22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Воронеж,2012</w:t>
            </w:r>
          </w:p>
        </w:tc>
      </w:tr>
      <w:tr w:rsidR="00C80744" w:rsidRPr="000A42A7" w:rsidTr="000208FA">
        <w:trPr>
          <w:cantSplit/>
          <w:trHeight w:hRule="exact" w:val="81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/>
        </w:tc>
        <w:tc>
          <w:tcPr>
            <w:tcW w:w="63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/>
        </w:tc>
        <w:tc>
          <w:tcPr>
            <w:tcW w:w="4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Pr="000A42A7" w:rsidRDefault="00C80744" w:rsidP="000208FA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Москва; Издательский дом «Цветной мир», 2018 г</w:t>
            </w:r>
          </w:p>
        </w:tc>
      </w:tr>
    </w:tbl>
    <w:p w:rsidR="00C80744" w:rsidRDefault="00C80744" w:rsidP="00C80744">
      <w:pPr>
        <w:spacing w:line="240" w:lineRule="exact"/>
        <w:rPr>
          <w:sz w:val="24"/>
          <w:szCs w:val="24"/>
        </w:rPr>
      </w:pPr>
    </w:p>
    <w:p w:rsidR="00C80744" w:rsidRDefault="00C80744" w:rsidP="00C80744">
      <w:pPr>
        <w:widowControl w:val="0"/>
        <w:spacing w:line="240" w:lineRule="auto"/>
        <w:ind w:left="52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ияиво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питания</w:t>
      </w:r>
    </w:p>
    <w:p w:rsidR="00C80744" w:rsidRDefault="00C80744" w:rsidP="00C80744">
      <w:pPr>
        <w:widowControl w:val="0"/>
        <w:spacing w:line="240" w:lineRule="auto"/>
        <w:ind w:left="52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0744" w:rsidRDefault="00C80744" w:rsidP="00C80744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8"/>
        <w:gridCol w:w="11163"/>
      </w:tblGrid>
      <w:tr w:rsidR="00C80744" w:rsidTr="000208FA">
        <w:trPr>
          <w:cantSplit/>
          <w:trHeight w:hRule="exact" w:val="561"/>
        </w:trPr>
        <w:tc>
          <w:tcPr>
            <w:tcW w:w="32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spacing w:before="1"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spacing w:before="1" w:line="240" w:lineRule="auto"/>
              <w:ind w:left="108" w:right="5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теры,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ндаши,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ластилин,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 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наборы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наборы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она, 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елки, ножницы.</w:t>
            </w:r>
            <w:proofErr w:type="gramEnd"/>
          </w:p>
        </w:tc>
      </w:tr>
      <w:tr w:rsidR="00C80744" w:rsidTr="000208FA">
        <w:trPr>
          <w:cantSplit/>
          <w:trHeight w:hRule="exact" w:val="1113"/>
        </w:trPr>
        <w:tc>
          <w:tcPr>
            <w:tcW w:w="32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spacing w:line="240" w:lineRule="exact"/>
              <w:rPr>
                <w:sz w:val="24"/>
                <w:szCs w:val="24"/>
              </w:rPr>
            </w:pPr>
          </w:p>
          <w:p w:rsidR="00C80744" w:rsidRDefault="00C80744" w:rsidP="000208FA">
            <w:pPr>
              <w:spacing w:line="240" w:lineRule="exact"/>
              <w:rPr>
                <w:sz w:val="24"/>
                <w:szCs w:val="24"/>
              </w:rPr>
            </w:pPr>
          </w:p>
          <w:p w:rsidR="00C80744" w:rsidRDefault="00C80744" w:rsidP="000208FA">
            <w:pPr>
              <w:spacing w:after="109" w:line="240" w:lineRule="exact"/>
              <w:rPr>
                <w:sz w:val="24"/>
                <w:szCs w:val="24"/>
              </w:rPr>
            </w:pPr>
          </w:p>
          <w:p w:rsidR="00C80744" w:rsidRDefault="00C80744" w:rsidP="000208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spacing w:before="1" w:line="240" w:lineRule="auto"/>
              <w:ind w:left="108" w:right="9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оритмич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 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</w:tr>
      <w:tr w:rsidR="00C80744" w:rsidTr="000208FA">
        <w:trPr>
          <w:cantSplit/>
          <w:trHeight w:hRule="exact" w:val="286"/>
        </w:trPr>
        <w:tc>
          <w:tcPr>
            <w:tcW w:w="32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мира.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в мир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описи.</w:t>
            </w:r>
          </w:p>
        </w:tc>
      </w:tr>
      <w:tr w:rsidR="00C80744" w:rsidTr="000208FA">
        <w:trPr>
          <w:cantSplit/>
          <w:trHeight w:hRule="exact" w:val="1389"/>
        </w:trPr>
        <w:tc>
          <w:tcPr>
            <w:tcW w:w="32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spacing w:line="240" w:lineRule="exact"/>
              <w:rPr>
                <w:sz w:val="24"/>
                <w:szCs w:val="24"/>
              </w:rPr>
            </w:pPr>
          </w:p>
          <w:p w:rsidR="00C80744" w:rsidRDefault="00C80744" w:rsidP="000208FA">
            <w:pPr>
              <w:spacing w:line="240" w:lineRule="exact"/>
              <w:rPr>
                <w:sz w:val="24"/>
                <w:szCs w:val="24"/>
              </w:rPr>
            </w:pPr>
          </w:p>
          <w:p w:rsidR="00C80744" w:rsidRDefault="00C80744" w:rsidP="000208FA">
            <w:pPr>
              <w:spacing w:line="240" w:lineRule="exact"/>
              <w:rPr>
                <w:sz w:val="24"/>
                <w:szCs w:val="24"/>
              </w:rPr>
            </w:pPr>
          </w:p>
          <w:p w:rsidR="00C80744" w:rsidRDefault="00C80744" w:rsidP="000208FA">
            <w:pPr>
              <w:spacing w:line="240" w:lineRule="exact"/>
              <w:rPr>
                <w:sz w:val="24"/>
                <w:szCs w:val="24"/>
              </w:rPr>
            </w:pPr>
          </w:p>
          <w:p w:rsidR="00C80744" w:rsidRDefault="00C80744" w:rsidP="000208FA">
            <w:pPr>
              <w:spacing w:after="5" w:line="140" w:lineRule="exact"/>
              <w:rPr>
                <w:sz w:val="14"/>
                <w:szCs w:val="14"/>
              </w:rPr>
            </w:pPr>
          </w:p>
          <w:p w:rsidR="00C80744" w:rsidRDefault="00C80744" w:rsidP="000208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0744" w:rsidRDefault="00C80744" w:rsidP="000208FA">
            <w:pPr>
              <w:widowControl w:val="0"/>
              <w:spacing w:line="240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Пальчиковый театр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 Ряб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 и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 – лебед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Театр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Ряба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театр: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шапочк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0744" w:rsidRDefault="00C80744" w:rsidP="000208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Маски.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мы.</w:t>
            </w:r>
          </w:p>
        </w:tc>
      </w:tr>
      <w:tr w:rsidR="00C80744" w:rsidTr="00C80744">
        <w:trPr>
          <w:cantSplit/>
          <w:trHeight w:hRule="exact" w:val="480"/>
        </w:trPr>
        <w:tc>
          <w:tcPr>
            <w:tcW w:w="32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C807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игры</w:t>
            </w:r>
          </w:p>
        </w:tc>
        <w:tc>
          <w:tcPr>
            <w:tcW w:w="1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C8074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 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елые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80744" w:rsidTr="000208FA">
        <w:trPr>
          <w:cantSplit/>
          <w:trHeight w:hRule="exact" w:val="422"/>
        </w:trPr>
        <w:tc>
          <w:tcPr>
            <w:tcW w:w="32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spacing w:after="18" w:line="120" w:lineRule="exact"/>
              <w:rPr>
                <w:sz w:val="12"/>
                <w:szCs w:val="12"/>
              </w:rPr>
            </w:pPr>
          </w:p>
          <w:p w:rsidR="00C80744" w:rsidRDefault="00C80744" w:rsidP="000208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1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0744" w:rsidRDefault="00C80744" w:rsidP="000208FA">
            <w:pPr>
              <w:spacing w:after="18" w:line="120" w:lineRule="exact"/>
              <w:rPr>
                <w:sz w:val="12"/>
                <w:szCs w:val="12"/>
              </w:rPr>
            </w:pPr>
          </w:p>
          <w:p w:rsidR="00C80744" w:rsidRDefault="00C80744" w:rsidP="000208F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ыкальная 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80744" w:rsidRDefault="00C80744" w:rsidP="0024630C">
      <w:pPr>
        <w:widowControl w:val="0"/>
        <w:spacing w:line="240" w:lineRule="auto"/>
        <w:ind w:right="-20"/>
        <w:jc w:val="both"/>
        <w:rPr>
          <w:color w:val="000000"/>
          <w:w w:val="101"/>
        </w:rPr>
      </w:pPr>
    </w:p>
    <w:sectPr w:rsidR="00C80744" w:rsidSect="00C80744">
      <w:type w:val="continuous"/>
      <w:pgSz w:w="16840" w:h="11911" w:orient="landscape"/>
      <w:pgMar w:top="851" w:right="785" w:bottom="662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C8" w:rsidRDefault="003968C8" w:rsidP="00CA0D6B">
      <w:pPr>
        <w:spacing w:line="240" w:lineRule="auto"/>
      </w:pPr>
      <w:r>
        <w:separator/>
      </w:r>
    </w:p>
  </w:endnote>
  <w:endnote w:type="continuationSeparator" w:id="0">
    <w:p w:rsidR="003968C8" w:rsidRDefault="003968C8" w:rsidP="00CA0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C8" w:rsidRDefault="003968C8" w:rsidP="00CA0D6B">
      <w:pPr>
        <w:spacing w:line="240" w:lineRule="auto"/>
      </w:pPr>
      <w:r>
        <w:separator/>
      </w:r>
    </w:p>
  </w:footnote>
  <w:footnote w:type="continuationSeparator" w:id="0">
    <w:p w:rsidR="003968C8" w:rsidRDefault="003968C8" w:rsidP="00CA0D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4BF7"/>
    <w:multiLevelType w:val="hybridMultilevel"/>
    <w:tmpl w:val="036A32EE"/>
    <w:lvl w:ilvl="0" w:tplc="6568B80C">
      <w:start w:val="1"/>
      <w:numFmt w:val="decimal"/>
      <w:lvlText w:val="%1."/>
      <w:lvlJc w:val="left"/>
      <w:pPr>
        <w:ind w:left="598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1D7435D2">
      <w:numFmt w:val="bullet"/>
      <w:lvlText w:val="•"/>
      <w:lvlJc w:val="left"/>
      <w:pPr>
        <w:ind w:left="5980" w:hanging="213"/>
      </w:pPr>
      <w:rPr>
        <w:rFonts w:hint="default"/>
        <w:lang w:val="ru-RU" w:eastAsia="en-US" w:bidi="ar-SA"/>
      </w:rPr>
    </w:lvl>
    <w:lvl w:ilvl="2" w:tplc="3B58FC00">
      <w:numFmt w:val="bullet"/>
      <w:lvlText w:val="•"/>
      <w:lvlJc w:val="left"/>
      <w:pPr>
        <w:ind w:left="6240" w:hanging="213"/>
      </w:pPr>
      <w:rPr>
        <w:rFonts w:hint="default"/>
        <w:lang w:val="ru-RU" w:eastAsia="en-US" w:bidi="ar-SA"/>
      </w:rPr>
    </w:lvl>
    <w:lvl w:ilvl="3" w:tplc="3DA8CB52">
      <w:numFmt w:val="bullet"/>
      <w:lvlText w:val="•"/>
      <w:lvlJc w:val="left"/>
      <w:pPr>
        <w:ind w:left="7322" w:hanging="213"/>
      </w:pPr>
      <w:rPr>
        <w:rFonts w:hint="default"/>
        <w:lang w:val="ru-RU" w:eastAsia="en-US" w:bidi="ar-SA"/>
      </w:rPr>
    </w:lvl>
    <w:lvl w:ilvl="4" w:tplc="A498C8EC">
      <w:numFmt w:val="bullet"/>
      <w:lvlText w:val="•"/>
      <w:lvlJc w:val="left"/>
      <w:pPr>
        <w:ind w:left="8405" w:hanging="213"/>
      </w:pPr>
      <w:rPr>
        <w:rFonts w:hint="default"/>
        <w:lang w:val="ru-RU" w:eastAsia="en-US" w:bidi="ar-SA"/>
      </w:rPr>
    </w:lvl>
    <w:lvl w:ilvl="5" w:tplc="9A30D2DE">
      <w:numFmt w:val="bullet"/>
      <w:lvlText w:val="•"/>
      <w:lvlJc w:val="left"/>
      <w:pPr>
        <w:ind w:left="9487" w:hanging="213"/>
      </w:pPr>
      <w:rPr>
        <w:rFonts w:hint="default"/>
        <w:lang w:val="ru-RU" w:eastAsia="en-US" w:bidi="ar-SA"/>
      </w:rPr>
    </w:lvl>
    <w:lvl w:ilvl="6" w:tplc="4454BCE2">
      <w:numFmt w:val="bullet"/>
      <w:lvlText w:val="•"/>
      <w:lvlJc w:val="left"/>
      <w:pPr>
        <w:ind w:left="10570" w:hanging="213"/>
      </w:pPr>
      <w:rPr>
        <w:rFonts w:hint="default"/>
        <w:lang w:val="ru-RU" w:eastAsia="en-US" w:bidi="ar-SA"/>
      </w:rPr>
    </w:lvl>
    <w:lvl w:ilvl="7" w:tplc="B6C88CFE">
      <w:numFmt w:val="bullet"/>
      <w:lvlText w:val="•"/>
      <w:lvlJc w:val="left"/>
      <w:pPr>
        <w:ind w:left="11653" w:hanging="213"/>
      </w:pPr>
      <w:rPr>
        <w:rFonts w:hint="default"/>
        <w:lang w:val="ru-RU" w:eastAsia="en-US" w:bidi="ar-SA"/>
      </w:rPr>
    </w:lvl>
    <w:lvl w:ilvl="8" w:tplc="60B80EBC">
      <w:numFmt w:val="bullet"/>
      <w:lvlText w:val="•"/>
      <w:lvlJc w:val="left"/>
      <w:pPr>
        <w:ind w:left="12735" w:hanging="213"/>
      </w:pPr>
      <w:rPr>
        <w:rFonts w:hint="default"/>
        <w:lang w:val="ru-RU" w:eastAsia="en-US" w:bidi="ar-SA"/>
      </w:rPr>
    </w:lvl>
  </w:abstractNum>
  <w:abstractNum w:abstractNumId="1">
    <w:nsid w:val="79DC4967"/>
    <w:multiLevelType w:val="hybridMultilevel"/>
    <w:tmpl w:val="DB18A894"/>
    <w:lvl w:ilvl="0" w:tplc="E182D176">
      <w:numFmt w:val="bullet"/>
      <w:lvlText w:val=""/>
      <w:lvlJc w:val="left"/>
      <w:pPr>
        <w:ind w:left="64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D241FA">
      <w:numFmt w:val="bullet"/>
      <w:lvlText w:val="•"/>
      <w:lvlJc w:val="left"/>
      <w:pPr>
        <w:ind w:left="2066" w:hanging="428"/>
      </w:pPr>
      <w:rPr>
        <w:rFonts w:hint="default"/>
        <w:lang w:val="ru-RU" w:eastAsia="en-US" w:bidi="ar-SA"/>
      </w:rPr>
    </w:lvl>
    <w:lvl w:ilvl="2" w:tplc="8FBC9838">
      <w:numFmt w:val="bullet"/>
      <w:lvlText w:val="•"/>
      <w:lvlJc w:val="left"/>
      <w:pPr>
        <w:ind w:left="3492" w:hanging="428"/>
      </w:pPr>
      <w:rPr>
        <w:rFonts w:hint="default"/>
        <w:lang w:val="ru-RU" w:eastAsia="en-US" w:bidi="ar-SA"/>
      </w:rPr>
    </w:lvl>
    <w:lvl w:ilvl="3" w:tplc="3B327ED2">
      <w:numFmt w:val="bullet"/>
      <w:lvlText w:val="•"/>
      <w:lvlJc w:val="left"/>
      <w:pPr>
        <w:ind w:left="4918" w:hanging="428"/>
      </w:pPr>
      <w:rPr>
        <w:rFonts w:hint="default"/>
        <w:lang w:val="ru-RU" w:eastAsia="en-US" w:bidi="ar-SA"/>
      </w:rPr>
    </w:lvl>
    <w:lvl w:ilvl="4" w:tplc="BA0CF2F2">
      <w:numFmt w:val="bullet"/>
      <w:lvlText w:val="•"/>
      <w:lvlJc w:val="left"/>
      <w:pPr>
        <w:ind w:left="6344" w:hanging="428"/>
      </w:pPr>
      <w:rPr>
        <w:rFonts w:hint="default"/>
        <w:lang w:val="ru-RU" w:eastAsia="en-US" w:bidi="ar-SA"/>
      </w:rPr>
    </w:lvl>
    <w:lvl w:ilvl="5" w:tplc="EB44264E">
      <w:numFmt w:val="bullet"/>
      <w:lvlText w:val="•"/>
      <w:lvlJc w:val="left"/>
      <w:pPr>
        <w:ind w:left="7770" w:hanging="428"/>
      </w:pPr>
      <w:rPr>
        <w:rFonts w:hint="default"/>
        <w:lang w:val="ru-RU" w:eastAsia="en-US" w:bidi="ar-SA"/>
      </w:rPr>
    </w:lvl>
    <w:lvl w:ilvl="6" w:tplc="0206194E">
      <w:numFmt w:val="bullet"/>
      <w:lvlText w:val="•"/>
      <w:lvlJc w:val="left"/>
      <w:pPr>
        <w:ind w:left="9196" w:hanging="428"/>
      </w:pPr>
      <w:rPr>
        <w:rFonts w:hint="default"/>
        <w:lang w:val="ru-RU" w:eastAsia="en-US" w:bidi="ar-SA"/>
      </w:rPr>
    </w:lvl>
    <w:lvl w:ilvl="7" w:tplc="0E483CA0">
      <w:numFmt w:val="bullet"/>
      <w:lvlText w:val="•"/>
      <w:lvlJc w:val="left"/>
      <w:pPr>
        <w:ind w:left="10622" w:hanging="428"/>
      </w:pPr>
      <w:rPr>
        <w:rFonts w:hint="default"/>
        <w:lang w:val="ru-RU" w:eastAsia="en-US" w:bidi="ar-SA"/>
      </w:rPr>
    </w:lvl>
    <w:lvl w:ilvl="8" w:tplc="1E4A401C">
      <w:numFmt w:val="bullet"/>
      <w:lvlText w:val="•"/>
      <w:lvlJc w:val="left"/>
      <w:pPr>
        <w:ind w:left="12048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D9B"/>
    <w:rsid w:val="000759D8"/>
    <w:rsid w:val="000A42A7"/>
    <w:rsid w:val="001858D4"/>
    <w:rsid w:val="001A536A"/>
    <w:rsid w:val="00235FAF"/>
    <w:rsid w:val="0024630C"/>
    <w:rsid w:val="00271703"/>
    <w:rsid w:val="00274851"/>
    <w:rsid w:val="002913EB"/>
    <w:rsid w:val="003031A3"/>
    <w:rsid w:val="003514D9"/>
    <w:rsid w:val="00367092"/>
    <w:rsid w:val="003968C8"/>
    <w:rsid w:val="003A06C5"/>
    <w:rsid w:val="003B028E"/>
    <w:rsid w:val="00644717"/>
    <w:rsid w:val="0068306B"/>
    <w:rsid w:val="00696183"/>
    <w:rsid w:val="00702D9B"/>
    <w:rsid w:val="00704050"/>
    <w:rsid w:val="00747166"/>
    <w:rsid w:val="007C7D2D"/>
    <w:rsid w:val="007D7C58"/>
    <w:rsid w:val="00937890"/>
    <w:rsid w:val="00956218"/>
    <w:rsid w:val="009707B7"/>
    <w:rsid w:val="00996C1A"/>
    <w:rsid w:val="009A1CF1"/>
    <w:rsid w:val="009A29AE"/>
    <w:rsid w:val="00A30D82"/>
    <w:rsid w:val="00A42E5E"/>
    <w:rsid w:val="00A539BE"/>
    <w:rsid w:val="00B65E92"/>
    <w:rsid w:val="00BB2D4D"/>
    <w:rsid w:val="00C80744"/>
    <w:rsid w:val="00CA0D6B"/>
    <w:rsid w:val="00CA1702"/>
    <w:rsid w:val="00E16857"/>
    <w:rsid w:val="00ED3D9B"/>
    <w:rsid w:val="00EE27D7"/>
    <w:rsid w:val="00F1758B"/>
    <w:rsid w:val="00F86511"/>
    <w:rsid w:val="00FC2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02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0D6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D6B"/>
  </w:style>
  <w:style w:type="paragraph" w:styleId="a6">
    <w:name w:val="footer"/>
    <w:basedOn w:val="a"/>
    <w:link w:val="a7"/>
    <w:uiPriority w:val="99"/>
    <w:unhideWhenUsed/>
    <w:rsid w:val="00CA0D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D6B"/>
  </w:style>
  <w:style w:type="paragraph" w:styleId="a8">
    <w:name w:val="Body Text"/>
    <w:basedOn w:val="a"/>
    <w:link w:val="a9"/>
    <w:uiPriority w:val="1"/>
    <w:qFormat/>
    <w:rsid w:val="00C807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8074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C80744"/>
    <w:pPr>
      <w:widowControl w:val="0"/>
      <w:autoSpaceDE w:val="0"/>
      <w:autoSpaceDN w:val="0"/>
      <w:spacing w:line="240" w:lineRule="auto"/>
      <w:ind w:left="163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C80744"/>
    <w:pPr>
      <w:widowControl w:val="0"/>
      <w:autoSpaceDE w:val="0"/>
      <w:autoSpaceDN w:val="0"/>
      <w:spacing w:line="240" w:lineRule="auto"/>
      <w:ind w:left="2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a">
    <w:name w:val="List Paragraph"/>
    <w:basedOn w:val="a"/>
    <w:uiPriority w:val="1"/>
    <w:qFormat/>
    <w:rsid w:val="00C80744"/>
    <w:pPr>
      <w:widowControl w:val="0"/>
      <w:autoSpaceDE w:val="0"/>
      <w:autoSpaceDN w:val="0"/>
      <w:spacing w:line="240" w:lineRule="auto"/>
      <w:ind w:left="647" w:hanging="428"/>
    </w:pPr>
    <w:rPr>
      <w:rFonts w:ascii="Times New Roman" w:eastAsia="Times New Roman" w:hAnsi="Times New Roman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03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3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5DDF3F-DD20-4889-9AC1-C4F94F8A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24</cp:revision>
  <cp:lastPrinted>2020-09-18T15:14:00Z</cp:lastPrinted>
  <dcterms:created xsi:type="dcterms:W3CDTF">2020-09-07T09:01:00Z</dcterms:created>
  <dcterms:modified xsi:type="dcterms:W3CDTF">2021-10-11T13:20:00Z</dcterms:modified>
</cp:coreProperties>
</file>